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1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90" w:rightChars="-43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0"/>
          <w:w w:val="95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10"/>
          <w:w w:val="95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pacing w:val="-10"/>
          <w:w w:val="95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default" w:ascii="Times New Roman" w:hAnsi="Times New Roman" w:cs="Times New Roman"/>
          <w:b/>
          <w:bCs/>
          <w:spacing w:val="-10"/>
          <w:w w:val="95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-10"/>
          <w:w w:val="95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pacing w:val="-10"/>
          <w:w w:val="95"/>
          <w:kern w:val="0"/>
          <w:sz w:val="44"/>
          <w:szCs w:val="44"/>
        </w:rPr>
        <w:t>创建广东省模范加油</w:t>
      </w:r>
      <w:r>
        <w:rPr>
          <w:rFonts w:hint="default" w:ascii="Times New Roman" w:hAnsi="Times New Roman" w:cs="Times New Roman"/>
          <w:b/>
          <w:bCs/>
          <w:spacing w:val="-10"/>
          <w:w w:val="95"/>
          <w:kern w:val="0"/>
          <w:sz w:val="44"/>
          <w:szCs w:val="44"/>
          <w:lang w:eastAsia="zh-CN"/>
        </w:rPr>
        <w:t>（气）</w:t>
      </w:r>
      <w:r>
        <w:rPr>
          <w:rFonts w:hint="default" w:ascii="Times New Roman" w:hAnsi="Times New Roman" w:cs="Times New Roman"/>
          <w:b/>
          <w:bCs/>
          <w:spacing w:val="-10"/>
          <w:w w:val="95"/>
          <w:kern w:val="0"/>
          <w:sz w:val="44"/>
          <w:szCs w:val="44"/>
        </w:rPr>
        <w:t>站</w:t>
      </w:r>
      <w:r>
        <w:rPr>
          <w:rFonts w:hint="default" w:ascii="Times New Roman" w:hAnsi="Times New Roman" w:cs="Times New Roman"/>
          <w:b/>
          <w:bCs/>
          <w:spacing w:val="-10"/>
          <w:w w:val="95"/>
          <w:kern w:val="0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default" w:ascii="Times New Roman" w:hAnsi="Times New Roman" w:cs="Times New Roman"/>
          <w:b/>
          <w:bCs/>
          <w:spacing w:val="-10"/>
          <w:w w:val="95"/>
          <w:kern w:val="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315"/>
        <w:gridCol w:w="1597"/>
        <w:gridCol w:w="1890"/>
        <w:gridCol w:w="24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加油（气）站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62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地址</w:t>
            </w:r>
          </w:p>
        </w:tc>
        <w:tc>
          <w:tcPr>
            <w:tcW w:w="62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职务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联系人手机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联系人微信号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联系人邮箱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 w:firstLine="641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exact"/>
          <w:jc w:val="center"/>
        </w:trPr>
        <w:tc>
          <w:tcPr>
            <w:tcW w:w="89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90" w:rightChars="-43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加油（气）站的经营规模（罐容、设备、人员）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及特色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89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-90" w:rightChars="-43" w:firstLine="641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本加油（气）站承诺，自愿申报创建广东省模范加油（气）站活动，保证提供的材料真实、准确，按照创建方案的标准和要求，建设遵纪守法、安全运营、优质服务、环境优美的加油（气）站，并接受社会大众的监督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-90" w:rightChars="-43" w:firstLine="64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-90" w:rightChars="-43" w:firstLine="64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-90" w:rightChars="-43" w:firstLine="64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站长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66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-90" w:rightChars="-43" w:firstLine="6600" w:firstLineChars="2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29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创建工作领导小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组办公室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5938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8" w:hRule="atLeast"/>
          <w:jc w:val="center"/>
        </w:trPr>
        <w:tc>
          <w:tcPr>
            <w:tcW w:w="89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加油（气）站全貌照片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罐区照片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便利店照片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卫生间外观照片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56983"/>
    <w:rsid w:val="26121125"/>
    <w:rsid w:val="375D3E23"/>
    <w:rsid w:val="3809239F"/>
    <w:rsid w:val="5C84295B"/>
    <w:rsid w:val="5E55422A"/>
    <w:rsid w:val="69602A88"/>
    <w:rsid w:val="6BBD50D2"/>
    <w:rsid w:val="73207674"/>
    <w:rsid w:val="7F1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230</Characters>
  <Lines>0</Lines>
  <Paragraphs>0</Paragraphs>
  <TotalTime>12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2022-04-19T08:27:00Z</cp:lastPrinted>
  <dcterms:modified xsi:type="dcterms:W3CDTF">2022-04-19T08:52:18Z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D2D102D3FB3049AA927371C3D5CBA77D</vt:lpwstr>
  </property>
</Properties>
</file>